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A54D9">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垒知化学（福建）</w:t>
      </w:r>
      <w:r>
        <w:rPr>
          <w:rFonts w:hint="eastAsia" w:ascii="Times New Roman" w:hAnsi="Times New Roman" w:eastAsia="宋体" w:cs="Times New Roman"/>
          <w:b/>
          <w:bCs/>
          <w:sz w:val="28"/>
          <w:szCs w:val="28"/>
        </w:rPr>
        <w:t>有限公司</w:t>
      </w:r>
    </w:p>
    <w:p w14:paraId="5CB43034">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试产前</w:t>
      </w:r>
      <w:r>
        <w:rPr>
          <w:rFonts w:hint="eastAsia" w:ascii="Times New Roman" w:hAnsi="Times New Roman" w:eastAsia="宋体" w:cs="Times New Roman"/>
          <w:b/>
          <w:bCs/>
          <w:sz w:val="28"/>
          <w:szCs w:val="28"/>
        </w:rPr>
        <w:t>改造项目</w:t>
      </w:r>
      <w:r>
        <w:rPr>
          <w:rFonts w:ascii="Times New Roman" w:hAnsi="Times New Roman" w:eastAsia="宋体" w:cs="Times New Roman"/>
          <w:b/>
          <w:bCs/>
          <w:sz w:val="28"/>
          <w:szCs w:val="28"/>
        </w:rPr>
        <w:t>招标公告</w:t>
      </w:r>
    </w:p>
    <w:p w14:paraId="0A35F187">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招标类别</w:t>
      </w:r>
      <w:r>
        <w:rPr>
          <w:rFonts w:hint="eastAsia" w:ascii="Times New Roman" w:hAnsi="Times New Roman" w:eastAsia="宋体" w:cs="Times New Roman"/>
          <w:b/>
          <w:bCs/>
          <w:sz w:val="24"/>
        </w:rPr>
        <w:t>：</w:t>
      </w:r>
      <w:r>
        <w:rPr>
          <w:rFonts w:hint="eastAsia" w:ascii="Times New Roman" w:hAnsi="Times New Roman" w:eastAsia="宋体" w:cs="Times New Roman"/>
          <w:b/>
          <w:bCs/>
          <w:sz w:val="28"/>
          <w:szCs w:val="28"/>
        </w:rPr>
        <w:t>改造及装修施工</w:t>
      </w:r>
    </w:p>
    <w:p w14:paraId="6E64F6AB">
      <w:pPr>
        <w:numPr>
          <w:ilvl w:val="0"/>
          <w:numId w:val="1"/>
        </w:num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招标概况</w:t>
      </w:r>
    </w:p>
    <w:p w14:paraId="3E162EF6">
      <w:pPr>
        <w:spacing w:line="360" w:lineRule="auto"/>
        <w:ind w:firstLine="480" w:firstLineChars="200"/>
        <w:rPr>
          <w:rFonts w:ascii="Times New Roman" w:hAnsi="Times New Roman" w:eastAsia="宋体" w:cs="Times New Roman"/>
          <w:color w:val="0000FF"/>
          <w:sz w:val="24"/>
        </w:rPr>
      </w:pPr>
      <w:r>
        <w:rPr>
          <w:rFonts w:hint="eastAsia" w:ascii="Times New Roman" w:hAnsi="Times New Roman" w:eastAsia="宋体" w:cs="Times New Roman"/>
          <w:sz w:val="24"/>
        </w:rPr>
        <w:t>1、招标人：</w:t>
      </w:r>
      <w:r>
        <w:rPr>
          <w:rFonts w:hint="eastAsia" w:ascii="Times New Roman" w:hAnsi="Times New Roman" w:eastAsia="宋体" w:cs="Times New Roman"/>
          <w:color w:val="0000FF"/>
          <w:sz w:val="24"/>
          <w:lang w:val="en-US" w:eastAsia="zh-CN"/>
        </w:rPr>
        <w:t>垒知化学（福建）</w:t>
      </w:r>
      <w:r>
        <w:rPr>
          <w:rFonts w:hint="eastAsia" w:ascii="Times New Roman" w:hAnsi="Times New Roman" w:eastAsia="宋体" w:cs="Times New Roman"/>
          <w:color w:val="0000FF"/>
          <w:sz w:val="24"/>
        </w:rPr>
        <w:t xml:space="preserve">有限公司 </w:t>
      </w:r>
    </w:p>
    <w:p w14:paraId="02FFBC9F">
      <w:pPr>
        <w:spacing w:line="360" w:lineRule="auto"/>
        <w:ind w:firstLine="480" w:firstLineChars="200"/>
        <w:rPr>
          <w:rFonts w:ascii="Times New Roman" w:hAnsi="Times New Roman" w:eastAsia="宋体" w:cs="Times New Roman"/>
          <w:color w:val="0000FF"/>
          <w:sz w:val="24"/>
        </w:rPr>
      </w:pPr>
      <w:r>
        <w:rPr>
          <w:rFonts w:hint="eastAsia" w:ascii="Times New Roman" w:hAnsi="Times New Roman" w:eastAsia="宋体" w:cs="Times New Roman"/>
          <w:sz w:val="24"/>
        </w:rPr>
        <w:t>2、招标内容：</w:t>
      </w:r>
      <w:r>
        <w:rPr>
          <w:rFonts w:hint="eastAsia" w:ascii="Times New Roman" w:hAnsi="Times New Roman" w:eastAsia="宋体" w:cs="Times New Roman"/>
          <w:color w:val="0000FF"/>
          <w:sz w:val="24"/>
          <w:lang w:val="en-US" w:eastAsia="zh-CN"/>
        </w:rPr>
        <w:t>装车区域开槽</w:t>
      </w:r>
      <w:r>
        <w:rPr>
          <w:rFonts w:hint="eastAsia" w:ascii="Times New Roman" w:hAnsi="Times New Roman" w:eastAsia="宋体" w:cs="Times New Roman"/>
          <w:color w:val="0000FF"/>
          <w:sz w:val="24"/>
        </w:rPr>
        <w:t>改造约</w:t>
      </w:r>
      <w:r>
        <w:rPr>
          <w:rFonts w:hint="eastAsia" w:ascii="Times New Roman" w:hAnsi="Times New Roman" w:eastAsia="宋体" w:cs="Times New Roman"/>
          <w:color w:val="0000FF"/>
          <w:sz w:val="24"/>
          <w:lang w:val="en-US" w:eastAsia="zh-CN"/>
        </w:rPr>
        <w:t>104</w:t>
      </w:r>
      <w:r>
        <w:rPr>
          <w:rFonts w:hint="eastAsia" w:ascii="Times New Roman" w:hAnsi="Times New Roman" w:eastAsia="宋体" w:cs="Times New Roman"/>
          <w:color w:val="0000FF"/>
          <w:sz w:val="24"/>
        </w:rPr>
        <w:t>m，</w:t>
      </w:r>
      <w:r>
        <w:rPr>
          <w:rFonts w:hint="eastAsia" w:ascii="Times New Roman" w:hAnsi="Times New Roman" w:eastAsia="宋体" w:cs="Times New Roman"/>
          <w:color w:val="0000FF"/>
          <w:sz w:val="24"/>
          <w:lang w:val="en-US" w:eastAsia="zh-CN"/>
        </w:rPr>
        <w:t>厂房区域围堰约63m，罐区及厂房、仓库防腐防渗</w:t>
      </w:r>
      <w:r>
        <w:rPr>
          <w:rFonts w:hint="eastAsia" w:ascii="Times New Roman" w:hAnsi="Times New Roman" w:eastAsia="宋体" w:cs="Times New Roman"/>
          <w:color w:val="0000FF"/>
          <w:sz w:val="24"/>
        </w:rPr>
        <w:t>约</w:t>
      </w:r>
      <w:r>
        <w:rPr>
          <w:rFonts w:hint="eastAsia" w:ascii="Times New Roman" w:hAnsi="Times New Roman" w:eastAsia="宋体" w:cs="Times New Roman"/>
          <w:color w:val="0000FF"/>
          <w:sz w:val="24"/>
          <w:lang w:val="en-US" w:eastAsia="zh-CN"/>
        </w:rPr>
        <w:t>80</w:t>
      </w:r>
      <w:r>
        <w:rPr>
          <w:rFonts w:hint="eastAsia" w:ascii="Times New Roman" w:hAnsi="Times New Roman" w:eastAsia="宋体" w:cs="Times New Roman"/>
          <w:color w:val="0000FF"/>
          <w:sz w:val="24"/>
        </w:rPr>
        <w:t>0m²。</w:t>
      </w:r>
    </w:p>
    <w:p w14:paraId="1B415C84">
      <w:pPr>
        <w:spacing w:line="360" w:lineRule="auto"/>
        <w:ind w:firstLine="480" w:firstLineChars="200"/>
        <w:rPr>
          <w:rFonts w:ascii="Times New Roman" w:hAnsi="Times New Roman" w:eastAsia="宋体" w:cs="Times New Roman"/>
          <w:color w:val="0000FF"/>
          <w:sz w:val="24"/>
        </w:rPr>
      </w:pPr>
      <w:r>
        <w:rPr>
          <w:rFonts w:hint="eastAsia" w:ascii="Times New Roman" w:hAnsi="Times New Roman" w:eastAsia="宋体" w:cs="Times New Roman"/>
          <w:sz w:val="24"/>
        </w:rPr>
        <w:t>3、交货期：</w:t>
      </w:r>
      <w:r>
        <w:rPr>
          <w:rFonts w:hint="eastAsia" w:ascii="Times New Roman" w:hAnsi="Times New Roman" w:eastAsia="宋体" w:cs="Times New Roman"/>
          <w:color w:val="0000FF"/>
          <w:sz w:val="24"/>
        </w:rPr>
        <w:t>2个月</w:t>
      </w:r>
    </w:p>
    <w:p w14:paraId="7D5AB8CF">
      <w:pPr>
        <w:spacing w:line="360" w:lineRule="auto"/>
        <w:ind w:firstLine="480" w:firstLineChars="200"/>
        <w:rPr>
          <w:rFonts w:ascii="Times New Roman" w:hAnsi="Times New Roman" w:eastAsia="宋体" w:cs="Times New Roman"/>
          <w:color w:val="0000FF"/>
          <w:sz w:val="24"/>
        </w:rPr>
      </w:pPr>
      <w:r>
        <w:rPr>
          <w:rFonts w:hint="eastAsia" w:ascii="Times New Roman" w:hAnsi="Times New Roman" w:eastAsia="宋体" w:cs="Times New Roman"/>
          <w:sz w:val="24"/>
        </w:rPr>
        <w:t>4、招标数量：</w:t>
      </w:r>
      <w:r>
        <w:rPr>
          <w:rFonts w:hint="eastAsia" w:ascii="Times New Roman" w:hAnsi="Times New Roman" w:eastAsia="宋体" w:cs="Times New Roman"/>
          <w:color w:val="0000FF"/>
          <w:sz w:val="24"/>
        </w:rPr>
        <w:t>详见附录《</w:t>
      </w:r>
      <w:r>
        <w:rPr>
          <w:rFonts w:hint="eastAsia" w:ascii="Times New Roman" w:hAnsi="Times New Roman" w:eastAsia="宋体" w:cs="Times New Roman"/>
          <w:color w:val="0000FF"/>
          <w:sz w:val="24"/>
          <w:lang w:val="en-US" w:eastAsia="zh-CN"/>
        </w:rPr>
        <w:t>垒知化学</w:t>
      </w:r>
      <w:r>
        <w:rPr>
          <w:rFonts w:hint="eastAsia" w:ascii="Times New Roman" w:hAnsi="Times New Roman" w:eastAsia="宋体" w:cs="Times New Roman"/>
          <w:color w:val="0000FF"/>
          <w:sz w:val="24"/>
        </w:rPr>
        <w:t>改造及装修项目清单》（待定）</w:t>
      </w:r>
    </w:p>
    <w:p w14:paraId="48F1C28D">
      <w:pPr>
        <w:spacing w:line="360" w:lineRule="auto"/>
        <w:ind w:firstLine="480" w:firstLineChars="200"/>
        <w:rPr>
          <w:rFonts w:ascii="Times New Roman" w:hAnsi="Times New Roman" w:eastAsia="宋体" w:cs="Times New Roman"/>
          <w:color w:val="0000FF"/>
          <w:sz w:val="24"/>
        </w:rPr>
      </w:pPr>
      <w:r>
        <w:rPr>
          <w:rFonts w:hint="eastAsia" w:ascii="Times New Roman" w:hAnsi="Times New Roman" w:eastAsia="宋体" w:cs="Times New Roman"/>
          <w:sz w:val="24"/>
        </w:rPr>
        <w:t>5、交付地点：</w:t>
      </w:r>
      <w:r>
        <w:rPr>
          <w:rFonts w:hint="eastAsia" w:ascii="Times New Roman" w:hAnsi="Times New Roman" w:eastAsia="宋体" w:cs="Times New Roman"/>
          <w:color w:val="0000FF"/>
          <w:sz w:val="24"/>
        </w:rPr>
        <w:t>福建省漳浦县古雷镇疏港大道南589号</w:t>
      </w:r>
    </w:p>
    <w:p w14:paraId="133F7D38">
      <w:pPr>
        <w:numPr>
          <w:ilvl w:val="0"/>
          <w:numId w:val="1"/>
        </w:num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招标资格要求</w:t>
      </w:r>
    </w:p>
    <w:p w14:paraId="2D401E13">
      <w:pPr>
        <w:numPr>
          <w:ilvl w:val="0"/>
          <w:numId w:val="2"/>
        </w:num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企业资质：具有法人资格、</w:t>
      </w:r>
      <w:r>
        <w:rPr>
          <w:rFonts w:hint="eastAsia" w:ascii="Times New Roman" w:hAnsi="Times New Roman" w:eastAsia="宋体" w:cs="Times New Roman"/>
          <w:sz w:val="24"/>
          <w:lang w:val="en-US" w:eastAsia="zh-CN"/>
        </w:rPr>
        <w:t>施工资质的施工单位</w:t>
      </w:r>
      <w:r>
        <w:rPr>
          <w:rFonts w:ascii="Times New Roman" w:hAnsi="Times New Roman" w:eastAsia="宋体" w:cs="Times New Roman"/>
          <w:sz w:val="24"/>
        </w:rPr>
        <w:t>；成立并正常运作超过3年</w:t>
      </w:r>
      <w:r>
        <w:rPr>
          <w:rFonts w:hint="eastAsia" w:ascii="Times New Roman" w:hAnsi="Times New Roman" w:eastAsia="宋体" w:cs="Times New Roman"/>
          <w:sz w:val="24"/>
        </w:rPr>
        <w:t>，</w:t>
      </w:r>
      <w:r>
        <w:rPr>
          <w:rFonts w:ascii="Times New Roman" w:hAnsi="Times New Roman" w:eastAsia="宋体" w:cs="Times New Roman"/>
          <w:sz w:val="24"/>
        </w:rPr>
        <w:t>三年内未发生不良诚信记录</w:t>
      </w:r>
      <w:r>
        <w:rPr>
          <w:rFonts w:hint="eastAsia" w:ascii="Times New Roman" w:hAnsi="Times New Roman" w:eastAsia="宋体" w:cs="Times New Roman"/>
          <w:sz w:val="24"/>
        </w:rPr>
        <w:t>、</w:t>
      </w:r>
      <w:r>
        <w:rPr>
          <w:rFonts w:ascii="Times New Roman" w:hAnsi="Times New Roman" w:eastAsia="宋体" w:cs="Times New Roman"/>
          <w:sz w:val="24"/>
        </w:rPr>
        <w:t>安全事故记录</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施工或安装资质要求：</w:t>
      </w:r>
      <w:r>
        <w:rPr>
          <w:rFonts w:hint="eastAsia" w:ascii="Times New Roman" w:hAnsi="Times New Roman" w:eastAsia="宋体" w:cs="Times New Roman"/>
          <w:sz w:val="24"/>
        </w:rPr>
        <w:t>建筑装饰装修工程专业承包二级及以上资质</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可开具施工专项发票</w:t>
      </w:r>
      <w:r>
        <w:rPr>
          <w:rFonts w:ascii="Times New Roman" w:hAnsi="Times New Roman" w:eastAsia="宋体" w:cs="Times New Roman"/>
          <w:sz w:val="24"/>
        </w:rPr>
        <w:t>。（提供</w:t>
      </w:r>
      <w:r>
        <w:rPr>
          <w:rFonts w:hint="eastAsia" w:ascii="Times New Roman" w:hAnsi="Times New Roman" w:eastAsia="宋体" w:cs="Times New Roman"/>
          <w:sz w:val="24"/>
        </w:rPr>
        <w:t>营业执照、开户许可证、体系证书、生产许可证或建筑资质等企业资质</w:t>
      </w:r>
      <w:r>
        <w:rPr>
          <w:rFonts w:ascii="Times New Roman" w:hAnsi="Times New Roman" w:eastAsia="宋体" w:cs="Times New Roman"/>
          <w:sz w:val="24"/>
        </w:rPr>
        <w:t>）</w:t>
      </w:r>
      <w:r>
        <w:rPr>
          <w:rFonts w:hint="eastAsia" w:ascii="Times New Roman" w:hAnsi="Times New Roman" w:eastAsia="宋体" w:cs="Times New Roman"/>
          <w:sz w:val="24"/>
        </w:rPr>
        <w:t>。</w:t>
      </w:r>
    </w:p>
    <w:p w14:paraId="7C6FE7B2">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rPr>
        <w:t>、</w:t>
      </w:r>
      <w:r>
        <w:rPr>
          <w:rFonts w:ascii="Times New Roman" w:hAnsi="Times New Roman" w:eastAsia="宋体" w:cs="Times New Roman"/>
          <w:sz w:val="24"/>
        </w:rPr>
        <w:t>信誉要求：提供近三年</w:t>
      </w:r>
      <w:r>
        <w:rPr>
          <w:rFonts w:hint="eastAsia" w:ascii="Times New Roman" w:hAnsi="Times New Roman" w:eastAsia="宋体" w:cs="Times New Roman"/>
          <w:sz w:val="24"/>
        </w:rPr>
        <w:t>销售</w:t>
      </w:r>
      <w:r>
        <w:rPr>
          <w:rFonts w:ascii="Times New Roman" w:hAnsi="Times New Roman" w:eastAsia="宋体" w:cs="Times New Roman"/>
          <w:sz w:val="24"/>
        </w:rPr>
        <w:t>业绩证明（合同复印件</w:t>
      </w:r>
      <w:r>
        <w:rPr>
          <w:rFonts w:hint="eastAsia" w:ascii="Times New Roman" w:hAnsi="Times New Roman" w:eastAsia="宋体" w:cs="Times New Roman"/>
          <w:sz w:val="24"/>
        </w:rPr>
        <w:t>、发票等</w:t>
      </w:r>
      <w:r>
        <w:rPr>
          <w:rFonts w:ascii="Times New Roman" w:hAnsi="Times New Roman" w:eastAsia="宋体" w:cs="Times New Roman"/>
          <w:sz w:val="24"/>
        </w:rPr>
        <w:t>）</w:t>
      </w:r>
      <w:r>
        <w:rPr>
          <w:rFonts w:hint="eastAsia" w:ascii="Times New Roman" w:hAnsi="Times New Roman" w:eastAsia="宋体" w:cs="Times New Roman"/>
          <w:sz w:val="24"/>
        </w:rPr>
        <w:t>。</w:t>
      </w:r>
    </w:p>
    <w:p w14:paraId="50DF8C97">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w:t>
      </w:r>
      <w:r>
        <w:rPr>
          <w:rFonts w:ascii="Times New Roman" w:hAnsi="Times New Roman" w:eastAsia="宋体" w:cs="Times New Roman"/>
          <w:sz w:val="24"/>
        </w:rPr>
        <w:t>银行资信及企业信用：必须具有良好的银行资信和商业信誉, 没有处于被责令停业</w:t>
      </w:r>
      <w:r>
        <w:rPr>
          <w:rFonts w:hint="eastAsia" w:ascii="Times New Roman" w:hAnsi="Times New Roman" w:eastAsia="宋体" w:cs="Times New Roman"/>
          <w:sz w:val="24"/>
        </w:rPr>
        <w:t>、</w:t>
      </w:r>
      <w:r>
        <w:rPr>
          <w:rFonts w:ascii="Times New Roman" w:hAnsi="Times New Roman" w:eastAsia="宋体" w:cs="Times New Roman"/>
          <w:sz w:val="24"/>
        </w:rPr>
        <w:t>财产被接管、冻结、破产和重组等状态。</w:t>
      </w:r>
    </w:p>
    <w:p w14:paraId="434F7588">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招标报名联系方式</w:t>
      </w:r>
    </w:p>
    <w:tbl>
      <w:tblPr>
        <w:tblStyle w:val="5"/>
        <w:tblW w:w="7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2904"/>
        <w:gridCol w:w="2871"/>
      </w:tblGrid>
      <w:tr w14:paraId="0066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5585B291">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联系人</w:t>
            </w:r>
          </w:p>
        </w:tc>
        <w:tc>
          <w:tcPr>
            <w:tcW w:w="2904" w:type="dxa"/>
            <w:vAlign w:val="center"/>
          </w:tcPr>
          <w:p w14:paraId="0F58F503">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职责</w:t>
            </w:r>
          </w:p>
        </w:tc>
        <w:tc>
          <w:tcPr>
            <w:tcW w:w="2871" w:type="dxa"/>
            <w:vAlign w:val="center"/>
          </w:tcPr>
          <w:p w14:paraId="7CCF0556">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联系方式</w:t>
            </w:r>
          </w:p>
        </w:tc>
      </w:tr>
      <w:tr w14:paraId="65D0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66B2449A">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陈工</w:t>
            </w:r>
          </w:p>
        </w:tc>
        <w:tc>
          <w:tcPr>
            <w:tcW w:w="2904" w:type="dxa"/>
            <w:vAlign w:val="center"/>
          </w:tcPr>
          <w:p w14:paraId="217E9918">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招标报名及投标文件收集</w:t>
            </w:r>
          </w:p>
        </w:tc>
        <w:tc>
          <w:tcPr>
            <w:tcW w:w="2871" w:type="dxa"/>
            <w:vAlign w:val="center"/>
          </w:tcPr>
          <w:p w14:paraId="42E3C515">
            <w:pPr>
              <w:spacing w:line="360" w:lineRule="auto"/>
              <w:jc w:val="center"/>
              <w:rPr>
                <w:rFonts w:ascii="Times New Roman" w:hAnsi="Times New Roman" w:eastAsia="宋体" w:cs="Times New Roman"/>
                <w:sz w:val="24"/>
              </w:rPr>
            </w:pPr>
            <w:r>
              <w:rPr>
                <w:rFonts w:ascii="Times New Roman" w:hAnsi="Times New Roman" w:eastAsia="宋体" w:cs="Times New Roman"/>
                <w:sz w:val="24"/>
              </w:rPr>
              <w:t>18106950506</w:t>
            </w:r>
            <w:r>
              <w:rPr>
                <w:rFonts w:hint="eastAsia" w:ascii="Times New Roman" w:hAnsi="Times New Roman" w:eastAsia="宋体" w:cs="Times New Roman"/>
                <w:sz w:val="24"/>
              </w:rPr>
              <w:t>（微信同号）</w:t>
            </w:r>
          </w:p>
        </w:tc>
      </w:tr>
      <w:tr w14:paraId="106D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1DED3818">
            <w:pPr>
              <w:spacing w:line="360" w:lineRule="auto"/>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林工</w:t>
            </w:r>
          </w:p>
        </w:tc>
        <w:tc>
          <w:tcPr>
            <w:tcW w:w="2904" w:type="dxa"/>
            <w:vAlign w:val="center"/>
          </w:tcPr>
          <w:p w14:paraId="244EC00B">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招标投标答疑</w:t>
            </w:r>
          </w:p>
        </w:tc>
        <w:tc>
          <w:tcPr>
            <w:tcW w:w="2871" w:type="dxa"/>
            <w:vAlign w:val="center"/>
          </w:tcPr>
          <w:p w14:paraId="6E295A66">
            <w:pPr>
              <w:spacing w:line="360" w:lineRule="auto"/>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15260114100</w:t>
            </w:r>
            <w:r>
              <w:rPr>
                <w:rFonts w:hint="eastAsia" w:ascii="Times New Roman" w:hAnsi="Times New Roman" w:eastAsia="宋体" w:cs="Times New Roman"/>
                <w:sz w:val="24"/>
              </w:rPr>
              <w:t>（微信同号）</w:t>
            </w:r>
          </w:p>
        </w:tc>
      </w:tr>
      <w:tr w14:paraId="6FE1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2EEFF463">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建研家商城客服</w:t>
            </w:r>
          </w:p>
        </w:tc>
        <w:tc>
          <w:tcPr>
            <w:tcW w:w="2904" w:type="dxa"/>
            <w:vAlign w:val="center"/>
          </w:tcPr>
          <w:p w14:paraId="0D3B7419">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采招系统操作咨询</w:t>
            </w:r>
          </w:p>
        </w:tc>
        <w:tc>
          <w:tcPr>
            <w:tcW w:w="2871" w:type="dxa"/>
            <w:vAlign w:val="center"/>
          </w:tcPr>
          <w:p w14:paraId="095008D4">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0592-2982398</w:t>
            </w:r>
          </w:p>
        </w:tc>
      </w:tr>
    </w:tbl>
    <w:p w14:paraId="5CE8FB39">
      <w:pPr>
        <w:spacing w:line="360" w:lineRule="auto"/>
        <w:rPr>
          <w:rFonts w:ascii="Times New Roman" w:hAnsi="Times New Roman" w:eastAsia="宋体" w:cs="Times New Roman"/>
          <w:b/>
          <w:bCs/>
          <w:sz w:val="24"/>
        </w:rPr>
      </w:pPr>
    </w:p>
    <w:p w14:paraId="67C6922B">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报名注意事项：</w:t>
      </w:r>
    </w:p>
    <w:p w14:paraId="1E0F5E4B">
      <w:pPr>
        <w:numPr>
          <w:ilvl w:val="0"/>
          <w:numId w:val="3"/>
        </w:num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招标全流程：商城入驻</w:t>
      </w:r>
      <w:r>
        <w:rPr>
          <w:rFonts w:ascii="Times New Roman" w:hAnsi="Times New Roman" w:eastAsia="宋体" w:cs="Times New Roman"/>
          <w:sz w:val="24"/>
        </w:rPr>
        <w:t>→</w:t>
      </w:r>
      <w:r>
        <w:rPr>
          <w:rFonts w:hint="eastAsia" w:ascii="Times New Roman" w:hAnsi="Times New Roman" w:eastAsia="宋体" w:cs="Times New Roman"/>
          <w:sz w:val="24"/>
        </w:rPr>
        <w:t>招标报名（报名资料上传）</w:t>
      </w:r>
      <w:r>
        <w:rPr>
          <w:rFonts w:ascii="Times New Roman" w:hAnsi="Times New Roman" w:eastAsia="宋体" w:cs="Times New Roman"/>
          <w:sz w:val="24"/>
        </w:rPr>
        <w:t>→</w:t>
      </w:r>
      <w:r>
        <w:rPr>
          <w:rFonts w:hint="eastAsia" w:ascii="Times New Roman" w:hAnsi="Times New Roman" w:eastAsia="宋体" w:cs="Times New Roman"/>
          <w:sz w:val="24"/>
        </w:rPr>
        <w:t>资格预审</w:t>
      </w:r>
      <w:r>
        <w:rPr>
          <w:rFonts w:ascii="Times New Roman" w:hAnsi="Times New Roman" w:eastAsia="宋体" w:cs="Times New Roman"/>
          <w:sz w:val="24"/>
        </w:rPr>
        <w:t>→</w:t>
      </w:r>
      <w:r>
        <w:rPr>
          <w:rFonts w:hint="eastAsia" w:ascii="Times New Roman" w:hAnsi="Times New Roman" w:eastAsia="宋体" w:cs="Times New Roman"/>
          <w:sz w:val="24"/>
        </w:rPr>
        <w:t>购买标书（采招系统操作）</w:t>
      </w:r>
      <w:r>
        <w:rPr>
          <w:rFonts w:ascii="Times New Roman" w:hAnsi="Times New Roman" w:eastAsia="宋体" w:cs="Times New Roman"/>
          <w:sz w:val="24"/>
        </w:rPr>
        <w:t>→</w:t>
      </w:r>
      <w:r>
        <w:rPr>
          <w:rFonts w:hint="eastAsia" w:ascii="Times New Roman" w:hAnsi="Times New Roman" w:eastAsia="宋体" w:cs="Times New Roman"/>
          <w:sz w:val="24"/>
        </w:rPr>
        <w:t>下载标书（采招系统操作）</w:t>
      </w:r>
      <w:r>
        <w:rPr>
          <w:rFonts w:ascii="Times New Roman" w:hAnsi="Times New Roman" w:eastAsia="宋体" w:cs="Times New Roman"/>
          <w:sz w:val="24"/>
        </w:rPr>
        <w:t>→</w:t>
      </w:r>
      <w:r>
        <w:rPr>
          <w:rFonts w:hint="eastAsia" w:ascii="Times New Roman" w:hAnsi="Times New Roman" w:eastAsia="宋体" w:cs="Times New Roman"/>
          <w:sz w:val="24"/>
        </w:rPr>
        <w:t>提交投标文件。</w:t>
      </w:r>
    </w:p>
    <w:p w14:paraId="1F5DF9F0">
      <w:pPr>
        <w:numPr>
          <w:ilvl w:val="0"/>
          <w:numId w:val="3"/>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报名供方请于202</w:t>
      </w: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10</w:t>
      </w:r>
      <w:r>
        <w:rPr>
          <w:rFonts w:hint="eastAsia" w:ascii="Times New Roman" w:hAnsi="Times New Roman" w:eastAsia="宋体" w:cs="Times New Roman"/>
          <w:sz w:val="24"/>
        </w:rPr>
        <w:t>日前在建研家商城完成商家入驻操作。</w:t>
      </w:r>
    </w:p>
    <w:p w14:paraId="29DBB352">
      <w:pPr>
        <w:numPr>
          <w:ilvl w:val="0"/>
          <w:numId w:val="3"/>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企业资质、业绩、报名联系人信息等招标资格要求的资料盖章做成一份PDF文件，请在建研家商城采招系统对应的报名链接上点击报名并上传报名文件，文件名：科之杰新材料集团有限公司</w:t>
      </w:r>
      <w:r>
        <w:rPr>
          <w:rFonts w:hint="eastAsia" w:ascii="Times New Roman" w:hAnsi="Times New Roman" w:eastAsia="宋体" w:cs="Times New Roman"/>
          <w:sz w:val="24"/>
          <w:lang w:val="en-US" w:eastAsia="zh-CN"/>
        </w:rPr>
        <w:t>垒知化学厂区改造</w:t>
      </w:r>
      <w:r>
        <w:rPr>
          <w:rFonts w:hint="eastAsia" w:ascii="Times New Roman" w:hAnsi="Times New Roman" w:eastAsia="宋体" w:cs="Times New Roman"/>
          <w:sz w:val="24"/>
        </w:rPr>
        <w:t>项目投标信息+***有限公司。建研家采招系统网址：</w:t>
      </w:r>
      <w:r>
        <w:fldChar w:fldCharType="begin"/>
      </w:r>
      <w:r>
        <w:instrText xml:space="preserve"> HYPERLINK "https://recruit.jianyanjia.com/" </w:instrText>
      </w:r>
      <w:r>
        <w:fldChar w:fldCharType="separate"/>
      </w:r>
      <w:r>
        <w:t>https://recruit.jianyanjia.com/</w:t>
      </w:r>
      <w:r>
        <w:fldChar w:fldCharType="end"/>
      </w:r>
      <w:r>
        <w:rPr>
          <w:rFonts w:hint="eastAsia" w:ascii="Times New Roman" w:hAnsi="Times New Roman" w:eastAsia="宋体" w:cs="Times New Roman"/>
          <w:sz w:val="24"/>
        </w:rPr>
        <w:t>。</w:t>
      </w:r>
    </w:p>
    <w:p w14:paraId="15756CD5">
      <w:pPr>
        <w:numPr>
          <w:ilvl w:val="0"/>
          <w:numId w:val="3"/>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文件</w:t>
      </w:r>
      <w:r>
        <w:rPr>
          <w:rFonts w:ascii="Times New Roman" w:hAnsi="Times New Roman" w:eastAsia="宋体" w:cs="Times New Roman"/>
          <w:sz w:val="24"/>
        </w:rPr>
        <w:t>内</w:t>
      </w:r>
      <w:r>
        <w:rPr>
          <w:rFonts w:hint="eastAsia" w:ascii="Times New Roman" w:hAnsi="Times New Roman" w:eastAsia="宋体" w:cs="Times New Roman"/>
          <w:sz w:val="24"/>
        </w:rPr>
        <w:t>务必</w:t>
      </w:r>
      <w:r>
        <w:rPr>
          <w:rFonts w:ascii="Times New Roman" w:hAnsi="Times New Roman" w:eastAsia="宋体" w:cs="Times New Roman"/>
          <w:sz w:val="24"/>
        </w:rPr>
        <w:t>告知</w:t>
      </w:r>
      <w:r>
        <w:rPr>
          <w:rFonts w:hint="eastAsia" w:ascii="Times New Roman" w:hAnsi="Times New Roman" w:eastAsia="宋体" w:cs="Times New Roman"/>
          <w:sz w:val="24"/>
        </w:rPr>
        <w:t>报名</w:t>
      </w:r>
      <w:r>
        <w:rPr>
          <w:rFonts w:ascii="Times New Roman" w:hAnsi="Times New Roman" w:eastAsia="宋体" w:cs="Times New Roman"/>
          <w:sz w:val="24"/>
        </w:rPr>
        <w:t>联系人</w:t>
      </w:r>
      <w:r>
        <w:rPr>
          <w:rFonts w:hint="eastAsia" w:ascii="Times New Roman" w:hAnsi="Times New Roman" w:eastAsia="宋体" w:cs="Times New Roman"/>
          <w:sz w:val="24"/>
        </w:rPr>
        <w:t>姓名、职务、电话号码</w:t>
      </w:r>
      <w:r>
        <w:rPr>
          <w:rFonts w:ascii="Times New Roman" w:hAnsi="Times New Roman" w:eastAsia="宋体" w:cs="Times New Roman"/>
          <w:sz w:val="24"/>
        </w:rPr>
        <w:t>；报名联系人需为公司分管经营、市场的负责人及以上</w:t>
      </w:r>
      <w:r>
        <w:rPr>
          <w:rFonts w:hint="eastAsia" w:ascii="Times New Roman" w:hAnsi="Times New Roman" w:eastAsia="宋体" w:cs="Times New Roman"/>
          <w:sz w:val="24"/>
        </w:rPr>
        <w:t>。</w:t>
      </w:r>
    </w:p>
    <w:p w14:paraId="3F6237F8">
      <w:pPr>
        <w:numPr>
          <w:ilvl w:val="0"/>
          <w:numId w:val="3"/>
        </w:num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符合资格要求的报名单位，经审查存在关联关系，最多允许一家单位入围</w:t>
      </w:r>
      <w:r>
        <w:rPr>
          <w:rFonts w:hint="eastAsia" w:ascii="Times New Roman" w:hAnsi="Times New Roman" w:eastAsia="宋体" w:cs="Times New Roman"/>
          <w:sz w:val="24"/>
        </w:rPr>
        <w:t>。</w:t>
      </w:r>
    </w:p>
    <w:p w14:paraId="2C1201B5">
      <w:pPr>
        <w:numPr>
          <w:ilvl w:val="0"/>
          <w:numId w:val="3"/>
        </w:num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所有报名单位须均为直营，不得挂靠</w:t>
      </w:r>
      <w:r>
        <w:rPr>
          <w:rFonts w:hint="eastAsia" w:ascii="Times New Roman" w:hAnsi="Times New Roman" w:eastAsia="宋体" w:cs="Times New Roman"/>
          <w:sz w:val="24"/>
        </w:rPr>
        <w:t>。</w:t>
      </w:r>
    </w:p>
    <w:p w14:paraId="172C6EF6">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六、</w:t>
      </w:r>
      <w:r>
        <w:rPr>
          <w:rFonts w:hint="eastAsia" w:ascii="Times New Roman" w:hAnsi="Times New Roman" w:eastAsia="宋体" w:cs="Times New Roman"/>
          <w:b/>
          <w:bCs/>
          <w:sz w:val="24"/>
        </w:rPr>
        <w:t>报名</w:t>
      </w:r>
      <w:r>
        <w:rPr>
          <w:rFonts w:ascii="Times New Roman" w:hAnsi="Times New Roman" w:eastAsia="宋体" w:cs="Times New Roman"/>
          <w:b/>
          <w:bCs/>
          <w:sz w:val="24"/>
        </w:rPr>
        <w:t>截止时间</w:t>
      </w:r>
      <w:r>
        <w:rPr>
          <w:rFonts w:hint="eastAsia" w:ascii="Times New Roman" w:hAnsi="Times New Roman" w:eastAsia="宋体" w:cs="Times New Roman"/>
          <w:b/>
          <w:bCs/>
          <w:sz w:val="24"/>
        </w:rPr>
        <w:t>：</w:t>
      </w:r>
      <w:r>
        <w:rPr>
          <w:rFonts w:ascii="Times New Roman" w:hAnsi="Times New Roman" w:eastAsia="宋体" w:cs="Times New Roman"/>
          <w:color w:val="0000FF"/>
          <w:sz w:val="24"/>
        </w:rPr>
        <w:t>202</w:t>
      </w:r>
      <w:r>
        <w:rPr>
          <w:rFonts w:hint="eastAsia" w:ascii="Times New Roman" w:hAnsi="Times New Roman" w:eastAsia="宋体" w:cs="Times New Roman"/>
          <w:color w:val="0000FF"/>
          <w:sz w:val="24"/>
          <w:lang w:val="en-US" w:eastAsia="zh-CN"/>
        </w:rPr>
        <w:t>5</w:t>
      </w:r>
      <w:r>
        <w:rPr>
          <w:rFonts w:ascii="Times New Roman" w:hAnsi="Times New Roman" w:eastAsia="宋体" w:cs="Times New Roman"/>
          <w:color w:val="0000FF"/>
          <w:sz w:val="24"/>
        </w:rPr>
        <w:t>年</w:t>
      </w:r>
      <w:r>
        <w:rPr>
          <w:rFonts w:hint="eastAsia" w:ascii="Times New Roman" w:hAnsi="Times New Roman" w:eastAsia="宋体" w:cs="Times New Roman"/>
          <w:color w:val="0000FF"/>
          <w:sz w:val="24"/>
          <w:lang w:val="en-US" w:eastAsia="zh-CN"/>
        </w:rPr>
        <w:t>05</w:t>
      </w:r>
      <w:r>
        <w:rPr>
          <w:rFonts w:ascii="Times New Roman" w:hAnsi="Times New Roman" w:eastAsia="宋体" w:cs="Times New Roman"/>
          <w:color w:val="0000FF"/>
          <w:sz w:val="24"/>
        </w:rPr>
        <w:t>月</w:t>
      </w:r>
      <w:r>
        <w:rPr>
          <w:rFonts w:hint="eastAsia" w:ascii="Times New Roman" w:hAnsi="Times New Roman" w:eastAsia="宋体" w:cs="Times New Roman"/>
          <w:color w:val="0000FF"/>
          <w:sz w:val="24"/>
          <w:lang w:val="en-US" w:eastAsia="zh-CN"/>
        </w:rPr>
        <w:t>10</w:t>
      </w:r>
      <w:bookmarkStart w:id="0" w:name="_GoBack"/>
      <w:bookmarkEnd w:id="0"/>
      <w:r>
        <w:rPr>
          <w:rFonts w:ascii="Times New Roman" w:hAnsi="Times New Roman" w:eastAsia="宋体" w:cs="Times New Roman"/>
          <w:color w:val="0000FF"/>
          <w:sz w:val="24"/>
        </w:rPr>
        <w:t>日18:00</w:t>
      </w:r>
      <w:r>
        <w:rPr>
          <w:rFonts w:hint="eastAsia" w:ascii="Times New Roman" w:hAnsi="Times New Roman" w:eastAsia="宋体" w:cs="Times New Roman"/>
          <w:color w:val="0000FF"/>
          <w:sz w:val="24"/>
        </w:rPr>
        <w:t>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25C22"/>
    <w:multiLevelType w:val="singleLevel"/>
    <w:tmpl w:val="A0925C22"/>
    <w:lvl w:ilvl="0" w:tentative="0">
      <w:start w:val="1"/>
      <w:numFmt w:val="chineseCounting"/>
      <w:suff w:val="nothing"/>
      <w:lvlText w:val="%1、"/>
      <w:lvlJc w:val="left"/>
      <w:rPr>
        <w:rFonts w:hint="eastAsia"/>
      </w:rPr>
    </w:lvl>
  </w:abstractNum>
  <w:abstractNum w:abstractNumId="1">
    <w:nsid w:val="0B4AE8FD"/>
    <w:multiLevelType w:val="singleLevel"/>
    <w:tmpl w:val="0B4AE8FD"/>
    <w:lvl w:ilvl="0" w:tentative="0">
      <w:start w:val="1"/>
      <w:numFmt w:val="decimal"/>
      <w:suff w:val="nothing"/>
      <w:lvlText w:val="%1、"/>
      <w:lvlJc w:val="left"/>
    </w:lvl>
  </w:abstractNum>
  <w:abstractNum w:abstractNumId="2">
    <w:nsid w:val="65BDDB69"/>
    <w:multiLevelType w:val="singleLevel"/>
    <w:tmpl w:val="65BDDB69"/>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7C17B4"/>
    <w:rsid w:val="00023C71"/>
    <w:rsid w:val="0004507B"/>
    <w:rsid w:val="00050D8D"/>
    <w:rsid w:val="000522BD"/>
    <w:rsid w:val="00061A66"/>
    <w:rsid w:val="000704E9"/>
    <w:rsid w:val="00071709"/>
    <w:rsid w:val="000C5564"/>
    <w:rsid w:val="000C6929"/>
    <w:rsid w:val="000C7B66"/>
    <w:rsid w:val="000D4301"/>
    <w:rsid w:val="000F2A25"/>
    <w:rsid w:val="00104DA8"/>
    <w:rsid w:val="001107E1"/>
    <w:rsid w:val="00113C5D"/>
    <w:rsid w:val="001146D5"/>
    <w:rsid w:val="00125652"/>
    <w:rsid w:val="00130E7C"/>
    <w:rsid w:val="00134954"/>
    <w:rsid w:val="00140630"/>
    <w:rsid w:val="001C09E8"/>
    <w:rsid w:val="001C7955"/>
    <w:rsid w:val="00235314"/>
    <w:rsid w:val="00243443"/>
    <w:rsid w:val="00263862"/>
    <w:rsid w:val="002878F6"/>
    <w:rsid w:val="002944E9"/>
    <w:rsid w:val="00294BA4"/>
    <w:rsid w:val="002958F3"/>
    <w:rsid w:val="002A613C"/>
    <w:rsid w:val="002C0A99"/>
    <w:rsid w:val="002C0C45"/>
    <w:rsid w:val="002D3371"/>
    <w:rsid w:val="002F2427"/>
    <w:rsid w:val="002F5B7C"/>
    <w:rsid w:val="00332241"/>
    <w:rsid w:val="003340A4"/>
    <w:rsid w:val="00347AD0"/>
    <w:rsid w:val="00383A9F"/>
    <w:rsid w:val="0038403A"/>
    <w:rsid w:val="003B2E13"/>
    <w:rsid w:val="004120B0"/>
    <w:rsid w:val="004329F0"/>
    <w:rsid w:val="004374BC"/>
    <w:rsid w:val="00483810"/>
    <w:rsid w:val="004A0D4C"/>
    <w:rsid w:val="004D7DB9"/>
    <w:rsid w:val="005041EF"/>
    <w:rsid w:val="0050686A"/>
    <w:rsid w:val="00513F9E"/>
    <w:rsid w:val="00530D2F"/>
    <w:rsid w:val="0057321D"/>
    <w:rsid w:val="00580607"/>
    <w:rsid w:val="00587C84"/>
    <w:rsid w:val="00595A0F"/>
    <w:rsid w:val="0059636D"/>
    <w:rsid w:val="005A10EE"/>
    <w:rsid w:val="005B3A97"/>
    <w:rsid w:val="005C214E"/>
    <w:rsid w:val="005D0352"/>
    <w:rsid w:val="005D3D83"/>
    <w:rsid w:val="005D6BB1"/>
    <w:rsid w:val="005E6453"/>
    <w:rsid w:val="005F7BA5"/>
    <w:rsid w:val="006278FF"/>
    <w:rsid w:val="00627DF3"/>
    <w:rsid w:val="006500DB"/>
    <w:rsid w:val="00684BFE"/>
    <w:rsid w:val="006A091A"/>
    <w:rsid w:val="006C1122"/>
    <w:rsid w:val="006E093B"/>
    <w:rsid w:val="0070790E"/>
    <w:rsid w:val="0072315A"/>
    <w:rsid w:val="0072705B"/>
    <w:rsid w:val="007272C4"/>
    <w:rsid w:val="00776045"/>
    <w:rsid w:val="00792C63"/>
    <w:rsid w:val="007C17B4"/>
    <w:rsid w:val="008273CC"/>
    <w:rsid w:val="00832F22"/>
    <w:rsid w:val="00876364"/>
    <w:rsid w:val="008B788F"/>
    <w:rsid w:val="008D2274"/>
    <w:rsid w:val="008E0557"/>
    <w:rsid w:val="008E63BA"/>
    <w:rsid w:val="00910536"/>
    <w:rsid w:val="009318A2"/>
    <w:rsid w:val="009624B5"/>
    <w:rsid w:val="009667AA"/>
    <w:rsid w:val="009A760C"/>
    <w:rsid w:val="009F71A3"/>
    <w:rsid w:val="00A37E5E"/>
    <w:rsid w:val="00A439FA"/>
    <w:rsid w:val="00A467AD"/>
    <w:rsid w:val="00A827BE"/>
    <w:rsid w:val="00A94122"/>
    <w:rsid w:val="00AA238E"/>
    <w:rsid w:val="00AB6093"/>
    <w:rsid w:val="00AC3E17"/>
    <w:rsid w:val="00AD3EB3"/>
    <w:rsid w:val="00AE0E93"/>
    <w:rsid w:val="00AF015B"/>
    <w:rsid w:val="00AF2DE1"/>
    <w:rsid w:val="00AF390E"/>
    <w:rsid w:val="00B10DC4"/>
    <w:rsid w:val="00B11D49"/>
    <w:rsid w:val="00B13800"/>
    <w:rsid w:val="00B149AB"/>
    <w:rsid w:val="00B9082A"/>
    <w:rsid w:val="00BE26C3"/>
    <w:rsid w:val="00BF654E"/>
    <w:rsid w:val="00BF72F3"/>
    <w:rsid w:val="00C05D9B"/>
    <w:rsid w:val="00C06AF1"/>
    <w:rsid w:val="00C13E73"/>
    <w:rsid w:val="00C21835"/>
    <w:rsid w:val="00C424CF"/>
    <w:rsid w:val="00C50D2B"/>
    <w:rsid w:val="00C55D12"/>
    <w:rsid w:val="00C83F10"/>
    <w:rsid w:val="00C90615"/>
    <w:rsid w:val="00C94584"/>
    <w:rsid w:val="00CC5317"/>
    <w:rsid w:val="00D02147"/>
    <w:rsid w:val="00D25B99"/>
    <w:rsid w:val="00D27916"/>
    <w:rsid w:val="00D56012"/>
    <w:rsid w:val="00D610C7"/>
    <w:rsid w:val="00D61C92"/>
    <w:rsid w:val="00DA7F49"/>
    <w:rsid w:val="00DC41F2"/>
    <w:rsid w:val="00DD5A5B"/>
    <w:rsid w:val="00E1061E"/>
    <w:rsid w:val="00E10EA1"/>
    <w:rsid w:val="00E20B58"/>
    <w:rsid w:val="00E30A56"/>
    <w:rsid w:val="00E31D66"/>
    <w:rsid w:val="00E41D3E"/>
    <w:rsid w:val="00E50756"/>
    <w:rsid w:val="00E51601"/>
    <w:rsid w:val="00E673AB"/>
    <w:rsid w:val="00E77BB5"/>
    <w:rsid w:val="00E96EBD"/>
    <w:rsid w:val="00EA7615"/>
    <w:rsid w:val="00EB09C0"/>
    <w:rsid w:val="00EB4E65"/>
    <w:rsid w:val="00EB62DB"/>
    <w:rsid w:val="00ED78F3"/>
    <w:rsid w:val="00EF6BCB"/>
    <w:rsid w:val="00F2103D"/>
    <w:rsid w:val="00F25B00"/>
    <w:rsid w:val="00F37072"/>
    <w:rsid w:val="00F45915"/>
    <w:rsid w:val="00F46FD0"/>
    <w:rsid w:val="00F573AC"/>
    <w:rsid w:val="00F65E74"/>
    <w:rsid w:val="00F77E08"/>
    <w:rsid w:val="00FA078F"/>
    <w:rsid w:val="00FA72F1"/>
    <w:rsid w:val="00FD4AC8"/>
    <w:rsid w:val="00FF0AA4"/>
    <w:rsid w:val="00FF6398"/>
    <w:rsid w:val="04F349DA"/>
    <w:rsid w:val="10EC45D3"/>
    <w:rsid w:val="16352CA9"/>
    <w:rsid w:val="163A3494"/>
    <w:rsid w:val="18245CDA"/>
    <w:rsid w:val="19AF72FD"/>
    <w:rsid w:val="1A3B39AB"/>
    <w:rsid w:val="1AEF09EE"/>
    <w:rsid w:val="1DAA6C81"/>
    <w:rsid w:val="260809E9"/>
    <w:rsid w:val="27006E67"/>
    <w:rsid w:val="2A3C5910"/>
    <w:rsid w:val="2AB773CF"/>
    <w:rsid w:val="2EC15454"/>
    <w:rsid w:val="307653B6"/>
    <w:rsid w:val="311B0D72"/>
    <w:rsid w:val="37636287"/>
    <w:rsid w:val="3BE72804"/>
    <w:rsid w:val="40975B9D"/>
    <w:rsid w:val="40BF1917"/>
    <w:rsid w:val="41512FC3"/>
    <w:rsid w:val="422445C6"/>
    <w:rsid w:val="44CD30D2"/>
    <w:rsid w:val="47533A84"/>
    <w:rsid w:val="47544186"/>
    <w:rsid w:val="4760647F"/>
    <w:rsid w:val="489738AD"/>
    <w:rsid w:val="49E375C0"/>
    <w:rsid w:val="4B53235D"/>
    <w:rsid w:val="4B7A0702"/>
    <w:rsid w:val="4F67575F"/>
    <w:rsid w:val="50593A6B"/>
    <w:rsid w:val="530E1401"/>
    <w:rsid w:val="53C438F2"/>
    <w:rsid w:val="5822508B"/>
    <w:rsid w:val="5B2B0FC1"/>
    <w:rsid w:val="5F2D4BAB"/>
    <w:rsid w:val="610861F0"/>
    <w:rsid w:val="64047D3A"/>
    <w:rsid w:val="64F26A8D"/>
    <w:rsid w:val="654508DB"/>
    <w:rsid w:val="66195D1F"/>
    <w:rsid w:val="67525576"/>
    <w:rsid w:val="68976726"/>
    <w:rsid w:val="6A9736B6"/>
    <w:rsid w:val="6FF70F30"/>
    <w:rsid w:val="71EB35B7"/>
    <w:rsid w:val="7F3379FA"/>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unhideWhenUsed/>
    <w:qFormat/>
    <w:uiPriority w:val="0"/>
    <w:rPr>
      <w:color w:val="0563C1" w:themeColor="hyperlink"/>
      <w:u w:val="single"/>
      <w14:textFill>
        <w14:solidFill>
          <w14:schemeClr w14:val="hlink"/>
        </w14:solidFill>
      </w14:textFill>
    </w:rPr>
  </w:style>
  <w:style w:type="paragraph" w:styleId="9">
    <w:name w:val="List Paragraph"/>
    <w:basedOn w:val="1"/>
    <w:qFormat/>
    <w:uiPriority w:val="99"/>
    <w:pPr>
      <w:ind w:firstLine="420" w:firstLineChars="200"/>
    </w:pPr>
  </w:style>
  <w:style w:type="character" w:customStyle="1" w:styleId="10">
    <w:name w:val="页眉 字符"/>
    <w:basedOn w:val="6"/>
    <w:link w:val="3"/>
    <w:qFormat/>
    <w:uiPriority w:val="0"/>
    <w:rPr>
      <w:rFonts w:asciiTheme="minorHAnsi" w:hAnsiTheme="minorHAnsi" w:eastAsiaTheme="minorEastAsia" w:cstheme="minorBidi"/>
      <w:kern w:val="2"/>
      <w:sz w:val="18"/>
      <w:szCs w:val="18"/>
    </w:rPr>
  </w:style>
  <w:style w:type="character" w:customStyle="1" w:styleId="11">
    <w:name w:val="页脚 字符"/>
    <w:basedOn w:val="6"/>
    <w:link w:val="2"/>
    <w:qFormat/>
    <w:uiPriority w:val="0"/>
    <w:rPr>
      <w:rFonts w:asciiTheme="minorHAnsi" w:hAnsiTheme="minorHAnsi" w:eastAsiaTheme="minorEastAsia" w:cstheme="minorBidi"/>
      <w:kern w:val="2"/>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778</Words>
  <Characters>868</Characters>
  <Lines>7</Lines>
  <Paragraphs>2</Paragraphs>
  <TotalTime>5</TotalTime>
  <ScaleCrop>false</ScaleCrop>
  <LinksUpToDate>false</LinksUpToDate>
  <CharactersWithSpaces>870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2022-02-10T05:47:00Z</dcterms:created>
  <dc:creator>ylh</dc:creator>
  <cp:lastModifiedBy>林国宝</cp:lastModifiedBy>
  <dcterms:modified xsi:type="dcterms:W3CDTF">2025-04-18T01:46:56Z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3D0ED9AC20814072B7A334C5D9DE9A22_13</vt:lpwstr>
  </property>
  <property fmtid="{D5CDD505-2E9C-101B-9397-08002B2CF9AE}" pid="4" name="KSOTemplateDocerSaveRecord">
    <vt:lpwstr>eyJoZGlkIjoiYjI5YmY5ZmY5NGViMDgwNzJiYzgwNjkwZDJiMTZkZDkiLCJ1c2VySWQiOiIzMTQ0OTUzIn0=</vt:lpwstr>
  </property>
</Properties>
</file>